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FC4688" w14:textId="67A89E5C" w:rsidR="00ED50D9" w:rsidRDefault="00ED50D9" w:rsidP="00ED50D9">
      <w:pPr>
        <w:pStyle w:val="FP"/>
        <w:tabs>
          <w:tab w:val="left" w:pos="567"/>
        </w:tabs>
        <w:rPr>
          <w:rFonts w:ascii="Arial" w:hAnsi="Arial" w:cs="Arial"/>
          <w:b/>
          <w:sz w:val="24"/>
        </w:rPr>
      </w:pPr>
      <w:bookmarkStart w:id="0" w:name="_Hlk144718552"/>
      <w:r>
        <w:rPr>
          <w:rFonts w:ascii="Arial" w:hAnsi="Arial" w:cs="Arial"/>
          <w:b/>
          <w:sz w:val="24"/>
          <w:szCs w:val="24"/>
        </w:rPr>
        <w:t>3GPP TSG RAN Meeting #10</w:t>
      </w:r>
      <w:r w:rsidR="00BC302F">
        <w:rPr>
          <w:rFonts w:ascii="Arial" w:hAnsi="Arial" w:cs="Arial"/>
          <w:b/>
          <w:sz w:val="24"/>
          <w:szCs w:val="24"/>
        </w:rPr>
        <w:t>5</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Pr>
          <w:b/>
          <w:sz w:val="24"/>
          <w:lang w:val="en-US"/>
        </w:rPr>
        <w:tab/>
      </w:r>
      <w:r>
        <w:rPr>
          <w:b/>
          <w:sz w:val="24"/>
          <w:lang w:val="en-US"/>
        </w:rPr>
        <w:tab/>
      </w:r>
      <w:r w:rsidRPr="005C69F7">
        <w:rPr>
          <w:rFonts w:ascii="Arial" w:hAnsi="Arial" w:cs="Arial"/>
          <w:b/>
          <w:sz w:val="24"/>
          <w:szCs w:val="24"/>
        </w:rPr>
        <w:t>RP-</w:t>
      </w:r>
      <w:r w:rsidRPr="005C69F7">
        <w:rPr>
          <w:rFonts w:ascii="Arial" w:eastAsia="等线" w:hAnsi="Arial" w:cs="Arial" w:hint="eastAsia"/>
          <w:b/>
          <w:sz w:val="24"/>
          <w:szCs w:val="24"/>
        </w:rPr>
        <w:t>2</w:t>
      </w:r>
      <w:r w:rsidR="00514BB4" w:rsidRPr="005C69F7">
        <w:rPr>
          <w:rFonts w:ascii="Arial" w:eastAsia="等线" w:hAnsi="Arial" w:cs="Arial"/>
          <w:b/>
          <w:sz w:val="24"/>
          <w:szCs w:val="24"/>
        </w:rPr>
        <w:t>4</w:t>
      </w:r>
      <w:r w:rsidR="005C69F7" w:rsidRPr="005C69F7">
        <w:rPr>
          <w:rFonts w:ascii="Arial" w:hAnsi="Arial" w:cs="Arial"/>
          <w:b/>
          <w:sz w:val="24"/>
          <w:szCs w:val="24"/>
        </w:rPr>
        <w:t>1980</w:t>
      </w:r>
      <w:r>
        <w:rPr>
          <w:rFonts w:ascii="Arial" w:hAnsi="Arial" w:cs="Arial"/>
          <w:b/>
          <w:sz w:val="24"/>
        </w:rPr>
        <w:t xml:space="preserve"> </w:t>
      </w:r>
    </w:p>
    <w:p w14:paraId="5A6FBC68" w14:textId="2E285FA1" w:rsidR="00EF7CA9" w:rsidRPr="00105477" w:rsidRDefault="00EF7CA9" w:rsidP="00EF7CA9">
      <w:pPr>
        <w:pStyle w:val="CRCoverPage"/>
        <w:tabs>
          <w:tab w:val="left" w:pos="9638"/>
        </w:tabs>
        <w:spacing w:after="0"/>
        <w:outlineLvl w:val="0"/>
        <w:rPr>
          <w:b/>
          <w:noProof/>
          <w:sz w:val="24"/>
        </w:rPr>
      </w:pPr>
      <w:r w:rsidRPr="0058382E">
        <w:rPr>
          <w:b/>
          <w:noProof/>
          <w:sz w:val="24"/>
        </w:rPr>
        <w:t>Melbourne, Australia</w:t>
      </w:r>
      <w:r>
        <w:rPr>
          <w:b/>
          <w:noProof/>
          <w:sz w:val="24"/>
          <w:lang w:eastAsia="zh-CN"/>
        </w:rPr>
        <w:t xml:space="preserve">, </w:t>
      </w:r>
      <w:r>
        <w:rPr>
          <w:b/>
          <w:noProof/>
          <w:sz w:val="24"/>
        </w:rPr>
        <w:t>9</w:t>
      </w:r>
      <w:r w:rsidRPr="0058382E">
        <w:rPr>
          <w:b/>
          <w:noProof/>
          <w:sz w:val="24"/>
          <w:vertAlign w:val="superscript"/>
        </w:rPr>
        <w:t>th</w:t>
      </w:r>
      <w:r>
        <w:rPr>
          <w:b/>
          <w:noProof/>
          <w:sz w:val="24"/>
        </w:rPr>
        <w:t xml:space="preserve"> – 1</w:t>
      </w:r>
      <w:r w:rsidR="007B0208">
        <w:rPr>
          <w:b/>
          <w:noProof/>
          <w:sz w:val="24"/>
        </w:rPr>
        <w:t>2</w:t>
      </w:r>
      <w:r w:rsidRPr="0058382E">
        <w:rPr>
          <w:b/>
          <w:noProof/>
          <w:sz w:val="24"/>
          <w:vertAlign w:val="superscript"/>
        </w:rPr>
        <w:t>th</w:t>
      </w:r>
      <w:r>
        <w:rPr>
          <w:b/>
          <w:noProof/>
          <w:sz w:val="24"/>
        </w:rPr>
        <w:t xml:space="preserve"> </w:t>
      </w:r>
      <w:r>
        <w:rPr>
          <w:rFonts w:hint="eastAsia"/>
          <w:b/>
          <w:noProof/>
          <w:sz w:val="24"/>
          <w:lang w:eastAsia="zh-CN"/>
        </w:rPr>
        <w:t>September</w:t>
      </w:r>
      <w:r>
        <w:rPr>
          <w:b/>
          <w:noProof/>
          <w:sz w:val="24"/>
        </w:rPr>
        <w:t xml:space="preserve"> 2024</w:t>
      </w:r>
    </w:p>
    <w:p w14:paraId="2C092808" w14:textId="77777777" w:rsidR="00ED50D9" w:rsidRPr="002C3F24" w:rsidRDefault="00ED50D9" w:rsidP="002B5B95">
      <w:pPr>
        <w:tabs>
          <w:tab w:val="left" w:pos="567"/>
        </w:tabs>
        <w:rPr>
          <w:rFonts w:ascii="Arial" w:hAnsi="Arial" w:cs="Arial"/>
          <w:b/>
          <w:sz w:val="24"/>
          <w:lang w:eastAsia="en-GB"/>
        </w:rPr>
      </w:pPr>
    </w:p>
    <w:bookmarkEnd w:id="0"/>
    <w:p w14:paraId="118AF5F4" w14:textId="77777777" w:rsidR="00EF657A" w:rsidRDefault="008F4004">
      <w:pPr>
        <w:pStyle w:val="2"/>
        <w:jc w:val="center"/>
        <w:rPr>
          <w:u w:val="single"/>
        </w:rPr>
      </w:pPr>
      <w:r>
        <w:rPr>
          <w:u w:val="single"/>
        </w:rPr>
        <w:t>Status Report to TSG</w:t>
      </w:r>
    </w:p>
    <w:p w14:paraId="1B0A4066" w14:textId="291D059B"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420ED2" w:rsidRPr="00420ED2">
        <w:rPr>
          <w:rFonts w:ascii="Arial" w:hAnsi="Arial" w:cs="Arial"/>
        </w:rPr>
        <w:t>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7777777" w:rsidR="00EF657A" w:rsidRDefault="004451A1" w:rsidP="00803F56">
            <w:pPr>
              <w:tabs>
                <w:tab w:val="left" w:pos="567"/>
              </w:tabs>
              <w:spacing w:after="0"/>
              <w:rPr>
                <w:rFonts w:ascii="Arial" w:hAnsi="Arial" w:cs="Arial"/>
                <w:lang w:eastAsia="ja-JP"/>
              </w:rPr>
            </w:pPr>
            <w:r w:rsidRPr="004451A1">
              <w:rPr>
                <w:rFonts w:ascii="Arial" w:hAnsi="Arial" w:cs="Arial"/>
                <w:lang w:eastAsia="ja-JP"/>
              </w:rPr>
              <w:t>UE Conformance - Further enhancements on MIMO for NR</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7777777" w:rsidR="00EF657A" w:rsidRDefault="00046AE7">
            <w:pPr>
              <w:tabs>
                <w:tab w:val="left" w:pos="567"/>
              </w:tabs>
              <w:spacing w:after="0"/>
              <w:rPr>
                <w:rFonts w:ascii="Arial" w:hAnsi="Arial" w:cs="Arial"/>
              </w:rPr>
            </w:pPr>
            <w:proofErr w:type="spellStart"/>
            <w:r w:rsidRPr="00046AE7">
              <w:t>NR_feMIMO-UEConTest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77777777" w:rsidR="00EF657A" w:rsidRDefault="000C222E" w:rsidP="00046AE7">
            <w:pPr>
              <w:tabs>
                <w:tab w:val="left" w:pos="567"/>
              </w:tabs>
              <w:spacing w:after="0"/>
              <w:rPr>
                <w:rFonts w:ascii="Arial" w:eastAsia="等线" w:hAnsi="Arial" w:cs="Arial"/>
                <w:lang w:eastAsia="ja-JP"/>
              </w:rPr>
            </w:pPr>
            <w:r w:rsidRPr="000C222E">
              <w:rPr>
                <w:rFonts w:ascii="Arial" w:eastAsia="等线" w:hAnsi="Arial" w:cs="Arial"/>
                <w:lang w:eastAsia="ja-JP"/>
              </w:rPr>
              <w:t>9600</w:t>
            </w:r>
            <w:r w:rsidR="00046AE7">
              <w:rPr>
                <w:rFonts w:ascii="Arial" w:eastAsia="等线" w:hAnsi="Arial" w:cs="Arial"/>
                <w:lang w:eastAsia="ja-JP"/>
              </w:rPr>
              <w:t>79</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3B9BA360" w:rsidR="00EF657A" w:rsidRPr="006C3108" w:rsidRDefault="002F778A"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RP-221401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7E9DAA16" w:rsidR="00EF657A" w:rsidRPr="005C69F7" w:rsidRDefault="008F4004" w:rsidP="00FB2F96">
            <w:pPr>
              <w:tabs>
                <w:tab w:val="left" w:pos="567"/>
              </w:tabs>
              <w:spacing w:after="0"/>
              <w:rPr>
                <w:rFonts w:ascii="Arial" w:eastAsia="等线" w:hAnsi="Arial" w:cs="Arial"/>
                <w:lang w:val="en-US"/>
              </w:rPr>
            </w:pPr>
            <w:r w:rsidRPr="005C69F7">
              <w:rPr>
                <w:rFonts w:ascii="Arial" w:hAnsi="Arial" w:cs="Arial"/>
                <w:lang w:eastAsia="ja-JP"/>
              </w:rPr>
              <w:t xml:space="preserve">Testing part: </w:t>
            </w:r>
            <w:r w:rsidRPr="005C69F7">
              <w:rPr>
                <w:rFonts w:ascii="Arial" w:hAnsi="Arial" w:cs="Arial"/>
                <w:color w:val="00B050"/>
                <w:kern w:val="2"/>
                <w:sz w:val="21"/>
                <w:szCs w:val="22"/>
                <w:lang w:val="en-US" w:eastAsia="ja-JP"/>
              </w:rPr>
              <w:t xml:space="preserve"> </w:t>
            </w:r>
            <w:r w:rsidR="00514BB4" w:rsidRPr="005C69F7">
              <w:rPr>
                <w:rFonts w:ascii="Arial" w:hAnsi="Arial" w:cs="Arial" w:hint="eastAsia"/>
                <w:color w:val="00B050"/>
                <w:kern w:val="2"/>
                <w:sz w:val="21"/>
                <w:szCs w:val="22"/>
                <w:lang w:val="en-US" w:eastAsia="ja-JP"/>
              </w:rPr>
              <w:t>Sep</w:t>
            </w:r>
            <w:r w:rsidR="004576E9" w:rsidRPr="005C69F7">
              <w:rPr>
                <w:rFonts w:ascii="Arial" w:hAnsi="Arial" w:cs="Arial"/>
                <w:color w:val="00B050"/>
                <w:kern w:val="2"/>
                <w:sz w:val="21"/>
                <w:szCs w:val="22"/>
                <w:lang w:val="en-US" w:eastAsia="ja-JP"/>
              </w:rPr>
              <w:t>-</w:t>
            </w:r>
            <w:r w:rsidR="009F2FE2" w:rsidRPr="005C69F7">
              <w:rPr>
                <w:rFonts w:ascii="Arial" w:hAnsi="Arial" w:cs="Arial"/>
                <w:color w:val="00B050"/>
                <w:kern w:val="2"/>
                <w:sz w:val="21"/>
                <w:szCs w:val="22"/>
                <w:lang w:val="en-US" w:eastAsia="ja-JP"/>
              </w:rPr>
              <w:t>20</w:t>
            </w:r>
            <w:r w:rsidR="004576E9" w:rsidRPr="005C69F7">
              <w:rPr>
                <w:rFonts w:ascii="Arial" w:hAnsi="Arial" w:cs="Arial"/>
                <w:color w:val="00B050"/>
                <w:kern w:val="2"/>
                <w:sz w:val="21"/>
                <w:szCs w:val="22"/>
                <w:lang w:val="en-US" w:eastAsia="ja-JP"/>
              </w:rPr>
              <w:t>2</w:t>
            </w:r>
            <w:r w:rsidR="00BA5733" w:rsidRPr="005C69F7">
              <w:rPr>
                <w:rFonts w:ascii="Arial" w:hAnsi="Arial" w:cs="Arial"/>
                <w:color w:val="00B050"/>
                <w:kern w:val="2"/>
                <w:sz w:val="21"/>
                <w:szCs w:val="22"/>
                <w:lang w:val="en-US" w:eastAsia="ja-JP"/>
              </w:rPr>
              <w:t>4</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66213C" w14:textId="2E52D172" w:rsidR="00316A5B" w:rsidRPr="005C69F7" w:rsidRDefault="008F4004" w:rsidP="00316A5B">
            <w:pPr>
              <w:tabs>
                <w:tab w:val="left" w:pos="567"/>
              </w:tabs>
              <w:spacing w:after="0"/>
              <w:rPr>
                <w:rFonts w:ascii="Arial" w:hAnsi="Arial" w:cs="Arial"/>
                <w:color w:val="00B050"/>
                <w:kern w:val="2"/>
                <w:sz w:val="21"/>
                <w:szCs w:val="22"/>
                <w:lang w:val="en-US" w:eastAsia="ja-JP"/>
              </w:rPr>
            </w:pPr>
            <w:r w:rsidRPr="005C69F7">
              <w:rPr>
                <w:rFonts w:ascii="Arial" w:hAnsi="Arial" w:cs="Arial"/>
                <w:lang w:eastAsia="ja-JP"/>
              </w:rPr>
              <w:t xml:space="preserve">Testing part: </w:t>
            </w:r>
            <w:r w:rsidR="00514BB4" w:rsidRPr="005C69F7">
              <w:rPr>
                <w:rFonts w:ascii="Arial" w:hAnsi="Arial" w:cs="Arial"/>
                <w:color w:val="00B050"/>
                <w:kern w:val="2"/>
                <w:sz w:val="21"/>
                <w:szCs w:val="22"/>
                <w:lang w:val="en-US" w:eastAsia="ja-JP"/>
              </w:rPr>
              <w:t>100</w:t>
            </w:r>
            <w:r w:rsidR="00316A5B" w:rsidRPr="005C69F7">
              <w:rPr>
                <w:rFonts w:ascii="Arial" w:hAnsi="Arial" w:cs="Arial"/>
                <w:color w:val="00B050"/>
                <w:kern w:val="2"/>
                <w:sz w:val="21"/>
                <w:szCs w:val="22"/>
                <w:lang w:val="en-US" w:eastAsia="ja-JP"/>
              </w:rPr>
              <w:t>%</w:t>
            </w:r>
          </w:p>
          <w:p w14:paraId="0ACDC1BE" w14:textId="6059C34C" w:rsidR="00EF657A" w:rsidRPr="005C69F7" w:rsidRDefault="00316A5B" w:rsidP="00514BB4">
            <w:pPr>
              <w:tabs>
                <w:tab w:val="left" w:pos="567"/>
              </w:tabs>
              <w:spacing w:after="0"/>
              <w:rPr>
                <w:rFonts w:ascii="Arial" w:eastAsia="MS Mincho" w:hAnsi="Arial" w:cs="Arial"/>
                <w:color w:val="00B050"/>
                <w:kern w:val="2"/>
                <w:sz w:val="21"/>
                <w:szCs w:val="22"/>
                <w:lang w:val="en-US" w:eastAsia="ja-JP"/>
              </w:rPr>
            </w:pPr>
            <w:r w:rsidRPr="005C69F7">
              <w:rPr>
                <w:rFonts w:ascii="Arial" w:hAnsi="Arial" w:cs="Arial"/>
                <w:color w:val="00B050"/>
                <w:kern w:val="2"/>
                <w:sz w:val="21"/>
                <w:szCs w:val="22"/>
                <w:lang w:val="en-US" w:eastAsia="ja-JP"/>
              </w:rPr>
              <w:t>(+</w:t>
            </w:r>
            <w:r w:rsidR="00514BB4" w:rsidRPr="005C69F7">
              <w:rPr>
                <w:rFonts w:ascii="Arial" w:hAnsi="Arial" w:cs="Arial"/>
                <w:color w:val="00B050"/>
                <w:kern w:val="2"/>
                <w:sz w:val="21"/>
                <w:szCs w:val="22"/>
                <w:lang w:val="en-US" w:eastAsia="ja-JP"/>
              </w:rPr>
              <w:t>8</w:t>
            </w:r>
            <w:r w:rsidRPr="005C69F7">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468A499D" w:rsidR="00EF657A" w:rsidRDefault="00542ED6">
            <w:pPr>
              <w:tabs>
                <w:tab w:val="left" w:pos="567"/>
              </w:tabs>
              <w:spacing w:after="0"/>
              <w:rPr>
                <w:rFonts w:ascii="Arial" w:eastAsia="等线" w:hAnsi="Arial" w:cs="Arial"/>
                <w:lang w:eastAsia="ja-JP"/>
              </w:rPr>
            </w:pPr>
            <w:r>
              <w:rPr>
                <w:rFonts w:ascii="Arial" w:eastAsia="等线" w:hAnsi="Arial" w:cs="Arial" w:hint="eastAsia"/>
              </w:rPr>
              <w:t>Sunlin</w:t>
            </w:r>
            <w:r>
              <w:rPr>
                <w:rFonts w:ascii="Arial" w:eastAsia="等线" w:hAnsi="Arial" w:cs="Arial"/>
                <w:lang w:eastAsia="ja-JP"/>
              </w:rPr>
              <w:t xml:space="preserve"> </w:t>
            </w:r>
            <w:r>
              <w:rPr>
                <w:rFonts w:ascii="Arial" w:eastAsia="等线" w:hAnsi="Arial" w:cs="Arial" w:hint="eastAsia"/>
              </w:rPr>
              <w:t>Zhu</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603D2ED" w:rsidR="00EF657A" w:rsidRDefault="002F778A" w:rsidP="00542ED6">
            <w:pPr>
              <w:rPr>
                <w:rFonts w:ascii="Arial" w:eastAsia="等线" w:hAnsi="Arial" w:cs="Arial"/>
              </w:rPr>
            </w:pPr>
            <w:hyperlink r:id="rId10" w:history="1">
              <w:r w:rsidR="0063112B" w:rsidRPr="001D0ECE">
                <w:rPr>
                  <w:rStyle w:val="aff3"/>
                  <w:rFonts w:ascii="Arial" w:eastAsia="等线" w:hAnsi="Arial" w:cs="Arial" w:hint="eastAsia"/>
                </w:rPr>
                <w:t>s</w:t>
              </w:r>
              <w:r w:rsidR="0063112B" w:rsidRPr="001D0ECE">
                <w:rPr>
                  <w:rStyle w:val="aff3"/>
                  <w:rFonts w:ascii="Arial" w:eastAsia="等线" w:hAnsi="Arial" w:cs="Arial"/>
                </w:rPr>
                <w:t>unlin.zhu@samsung.com</w:t>
              </w:r>
            </w:hyperlink>
          </w:p>
        </w:tc>
      </w:tr>
    </w:tbl>
    <w:p w14:paraId="750F24E4" w14:textId="77777777" w:rsidR="00EF657A" w:rsidRDefault="00EF657A">
      <w:pPr>
        <w:pBdr>
          <w:bottom w:val="single" w:sz="4" w:space="1" w:color="auto"/>
        </w:pBdr>
        <w:rPr>
          <w:rFonts w:ascii="Arial" w:hAnsi="Arial" w:cs="Arial"/>
        </w:rPr>
      </w:pPr>
      <w:bookmarkStart w:id="1" w:name="_GoBack"/>
      <w:bookmarkEnd w:id="1"/>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77EFC617"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FB2F96">
        <w:rPr>
          <w:rFonts w:ascii="Arial" w:hAnsi="Arial" w:cs="Arial"/>
        </w:rPr>
        <w:t>4</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63112B" w:rsidRPr="0063112B">
        <w:rPr>
          <w:rFonts w:ascii="Arial" w:hAnsi="Arial" w:cs="Arial"/>
        </w:rPr>
        <w:t>R5-245728</w:t>
      </w:r>
      <w:r w:rsidRPr="00450E1F">
        <w:rPr>
          <w:rFonts w:ascii="Arial" w:hAnsi="Arial" w:cs="Arial"/>
        </w:rPr>
        <w:t>):</w:t>
      </w:r>
    </w:p>
    <w:p w14:paraId="22AD0E9A" w14:textId="6C14F53F" w:rsidR="00EF657A" w:rsidRPr="005C69F7" w:rsidRDefault="00514BB4">
      <w:pPr>
        <w:numPr>
          <w:ilvl w:val="0"/>
          <w:numId w:val="5"/>
        </w:numPr>
        <w:overflowPunct/>
        <w:autoSpaceDE/>
        <w:autoSpaceDN/>
        <w:snapToGrid w:val="0"/>
        <w:spacing w:afterLines="50" w:after="156"/>
        <w:textAlignment w:val="auto"/>
        <w:rPr>
          <w:rFonts w:ascii="Arial" w:hAnsi="Arial" w:cs="Arial"/>
        </w:rPr>
      </w:pPr>
      <w:r w:rsidRPr="005C69F7">
        <w:rPr>
          <w:rFonts w:ascii="Arial" w:hAnsi="Arial" w:cs="Arial"/>
          <w:lang w:val="en-US"/>
        </w:rPr>
        <w:t>100</w:t>
      </w:r>
      <w:r w:rsidR="008F4004" w:rsidRPr="005C69F7">
        <w:rPr>
          <w:rFonts w:ascii="Arial" w:hAnsi="Arial" w:cs="Arial"/>
        </w:rPr>
        <w:t>% overall completeness achieved.</w:t>
      </w:r>
    </w:p>
    <w:p w14:paraId="3500F529" w14:textId="710B5F86" w:rsidR="00984B7E" w:rsidRDefault="00984B7E" w:rsidP="00C41543">
      <w:pPr>
        <w:tabs>
          <w:tab w:val="left" w:pos="720"/>
        </w:tabs>
        <w:overflowPunct/>
        <w:autoSpaceDE/>
        <w:autoSpaceDN/>
        <w:snapToGrid w:val="0"/>
        <w:spacing w:afterLines="50" w:after="156"/>
        <w:ind w:left="360"/>
        <w:textAlignment w:val="auto"/>
        <w:rPr>
          <w:rFonts w:ascii="Arial" w:hAnsi="Arial" w:cs="Arial"/>
        </w:rPr>
      </w:pPr>
    </w:p>
    <w:p w14:paraId="6415F83E" w14:textId="77777777" w:rsidR="00EF657A" w:rsidRDefault="008F4004">
      <w:pPr>
        <w:pStyle w:val="4"/>
        <w:rPr>
          <w:lang w:eastAsia="ja-JP"/>
        </w:rPr>
      </w:pPr>
      <w:r>
        <w:rPr>
          <w:lang w:eastAsia="ja-JP"/>
        </w:rPr>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780BA676" w14:textId="4FDE8CB9" w:rsidR="00EF657A" w:rsidRDefault="001578DF" w:rsidP="001578DF">
      <w:pPr>
        <w:numPr>
          <w:ilvl w:val="0"/>
          <w:numId w:val="6"/>
        </w:numPr>
        <w:tabs>
          <w:tab w:val="left" w:pos="567"/>
        </w:tabs>
        <w:overflowPunct/>
        <w:autoSpaceDE/>
        <w:autoSpaceDN/>
        <w:snapToGrid w:val="0"/>
        <w:spacing w:after="0"/>
        <w:textAlignment w:val="auto"/>
        <w:rPr>
          <w:rFonts w:ascii="Arial" w:hAnsi="Arial" w:cs="Arial"/>
          <w:lang w:eastAsia="ja-JP"/>
        </w:rPr>
      </w:pPr>
      <w:r w:rsidRPr="001578DF">
        <w:rPr>
          <w:rFonts w:ascii="Arial" w:eastAsia="等线" w:hAnsi="Arial" w:cs="Arial"/>
          <w:bCs/>
        </w:rPr>
        <w:t>R5-245728</w:t>
      </w:r>
      <w:r w:rsidR="004451A1">
        <w:rPr>
          <w:rFonts w:ascii="Arial" w:eastAsia="等线" w:hAnsi="Arial" w:cs="Arial" w:hint="eastAsia"/>
          <w:bCs/>
        </w:rPr>
        <w:tab/>
        <w:t>WP</w:t>
      </w:r>
      <w:r w:rsidR="004451A1">
        <w:rPr>
          <w:rFonts w:ascii="Arial" w:eastAsia="等线" w:hAnsi="Arial" w:cs="Arial"/>
          <w:bCs/>
        </w:rPr>
        <w:t xml:space="preserve"> </w:t>
      </w:r>
      <w:r w:rsidR="00021161" w:rsidRPr="00021161">
        <w:rPr>
          <w:rFonts w:ascii="Arial" w:eastAsia="等线" w:hAnsi="Arial" w:cs="Arial"/>
          <w:bCs/>
        </w:rPr>
        <w:t>- UE Conformance - Further enhancements on MIMO for NR</w:t>
      </w:r>
      <w:r w:rsidR="00021161">
        <w:rPr>
          <w:rFonts w:ascii="Arial" w:eastAsia="等线" w:hAnsi="Arial" w:cs="Arial"/>
          <w:bCs/>
        </w:rPr>
        <w:t>,</w:t>
      </w:r>
      <w:r w:rsidR="00021161" w:rsidRPr="00021161">
        <w:t xml:space="preserve"> </w:t>
      </w:r>
      <w:r w:rsidR="00021161" w:rsidRPr="00021161">
        <w:rPr>
          <w:rFonts w:ascii="Arial" w:eastAsia="等线" w:hAnsi="Arial" w:cs="Arial"/>
          <w:bCs/>
        </w:rPr>
        <w:t xml:space="preserve">Samsung, Huawei, </w:t>
      </w:r>
      <w:proofErr w:type="spellStart"/>
      <w:r w:rsidR="00021161" w:rsidRPr="00021161">
        <w:rPr>
          <w:rFonts w:ascii="Arial" w:eastAsia="等线" w:hAnsi="Arial" w:cs="Arial"/>
          <w:bCs/>
        </w:rPr>
        <w:t>Hisilicon</w:t>
      </w:r>
      <w:proofErr w:type="spellEnd"/>
    </w:p>
    <w:p w14:paraId="5FB6D970" w14:textId="7301971B"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5F28C3" w14:textId="77777777" w:rsidR="002F778A" w:rsidRDefault="002F778A">
      <w:pPr>
        <w:spacing w:after="0"/>
      </w:pPr>
      <w:r>
        <w:separator/>
      </w:r>
    </w:p>
  </w:endnote>
  <w:endnote w:type="continuationSeparator" w:id="0">
    <w:p w14:paraId="3376EC9C" w14:textId="77777777" w:rsidR="002F778A" w:rsidRDefault="002F77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389D5F9B" w:rsidR="00EF657A" w:rsidRDefault="008F4004">
    <w:pPr>
      <w:pStyle w:val="af4"/>
    </w:pPr>
    <w:r>
      <w:rPr>
        <w:rStyle w:val="aff0"/>
      </w:rPr>
      <w:fldChar w:fldCharType="begin"/>
    </w:r>
    <w:r>
      <w:rPr>
        <w:rStyle w:val="aff0"/>
      </w:rPr>
      <w:instrText xml:space="preserve"> PAGE </w:instrText>
    </w:r>
    <w:r>
      <w:rPr>
        <w:rStyle w:val="aff0"/>
      </w:rPr>
      <w:fldChar w:fldCharType="separate"/>
    </w:r>
    <w:r w:rsidR="00DC3326">
      <w:rPr>
        <w:rStyle w:val="aff0"/>
        <w:noProof/>
      </w:rPr>
      <w:t>2</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DC3326">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B6942" w14:textId="77777777" w:rsidR="002F778A" w:rsidRDefault="002F778A">
      <w:pPr>
        <w:spacing w:after="0"/>
      </w:pPr>
      <w:r>
        <w:separator/>
      </w:r>
    </w:p>
  </w:footnote>
  <w:footnote w:type="continuationSeparator" w:id="0">
    <w:p w14:paraId="6A38C349" w14:textId="77777777" w:rsidR="002F778A" w:rsidRDefault="002F77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85D4A"/>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578DF"/>
    <w:rsid w:val="00164BB8"/>
    <w:rsid w:val="00172FED"/>
    <w:rsid w:val="00174896"/>
    <w:rsid w:val="001755B5"/>
    <w:rsid w:val="00180C40"/>
    <w:rsid w:val="0018146B"/>
    <w:rsid w:val="00184428"/>
    <w:rsid w:val="00186218"/>
    <w:rsid w:val="001A1074"/>
    <w:rsid w:val="001A1F4C"/>
    <w:rsid w:val="001A248F"/>
    <w:rsid w:val="001A3B5F"/>
    <w:rsid w:val="001A40D5"/>
    <w:rsid w:val="001A78EF"/>
    <w:rsid w:val="001B109A"/>
    <w:rsid w:val="001B3C33"/>
    <w:rsid w:val="001B5CA8"/>
    <w:rsid w:val="001C4490"/>
    <w:rsid w:val="001C545F"/>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2FFE"/>
    <w:rsid w:val="00265DBA"/>
    <w:rsid w:val="00267542"/>
    <w:rsid w:val="00275417"/>
    <w:rsid w:val="00280DB7"/>
    <w:rsid w:val="002948EE"/>
    <w:rsid w:val="0029567C"/>
    <w:rsid w:val="002B36C1"/>
    <w:rsid w:val="002B5B95"/>
    <w:rsid w:val="002D302C"/>
    <w:rsid w:val="002D30A5"/>
    <w:rsid w:val="002D54C1"/>
    <w:rsid w:val="002D5BDA"/>
    <w:rsid w:val="002E0136"/>
    <w:rsid w:val="002E5245"/>
    <w:rsid w:val="002F29DB"/>
    <w:rsid w:val="002F469F"/>
    <w:rsid w:val="002F5C28"/>
    <w:rsid w:val="002F778A"/>
    <w:rsid w:val="00301B7A"/>
    <w:rsid w:val="00306D59"/>
    <w:rsid w:val="003133DD"/>
    <w:rsid w:val="00316A5B"/>
    <w:rsid w:val="0031719C"/>
    <w:rsid w:val="0032503A"/>
    <w:rsid w:val="003256DC"/>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0ED2"/>
    <w:rsid w:val="00424B47"/>
    <w:rsid w:val="004258BA"/>
    <w:rsid w:val="00435127"/>
    <w:rsid w:val="00435E20"/>
    <w:rsid w:val="00437A3C"/>
    <w:rsid w:val="0044122D"/>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BB4"/>
    <w:rsid w:val="00514F30"/>
    <w:rsid w:val="00517E63"/>
    <w:rsid w:val="00521C7D"/>
    <w:rsid w:val="005225EA"/>
    <w:rsid w:val="00526B0D"/>
    <w:rsid w:val="00531483"/>
    <w:rsid w:val="00532752"/>
    <w:rsid w:val="00532E42"/>
    <w:rsid w:val="00537438"/>
    <w:rsid w:val="00542ED6"/>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38F9"/>
    <w:rsid w:val="00597F11"/>
    <w:rsid w:val="005A115C"/>
    <w:rsid w:val="005A170D"/>
    <w:rsid w:val="005A6C96"/>
    <w:rsid w:val="005B05AD"/>
    <w:rsid w:val="005B20E7"/>
    <w:rsid w:val="005B2301"/>
    <w:rsid w:val="005B3222"/>
    <w:rsid w:val="005C06F2"/>
    <w:rsid w:val="005C69F7"/>
    <w:rsid w:val="005D0418"/>
    <w:rsid w:val="005D2C17"/>
    <w:rsid w:val="005E1D58"/>
    <w:rsid w:val="005F11A7"/>
    <w:rsid w:val="005F3CE7"/>
    <w:rsid w:val="005F61A2"/>
    <w:rsid w:val="00610E37"/>
    <w:rsid w:val="006135C2"/>
    <w:rsid w:val="006207ED"/>
    <w:rsid w:val="00626BC9"/>
    <w:rsid w:val="0063112B"/>
    <w:rsid w:val="00631DC1"/>
    <w:rsid w:val="00632E20"/>
    <w:rsid w:val="006347A6"/>
    <w:rsid w:val="00637F2D"/>
    <w:rsid w:val="006414FC"/>
    <w:rsid w:val="00642BB0"/>
    <w:rsid w:val="006458DF"/>
    <w:rsid w:val="00650830"/>
    <w:rsid w:val="00650D52"/>
    <w:rsid w:val="00651794"/>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6922"/>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0208"/>
    <w:rsid w:val="007B2513"/>
    <w:rsid w:val="007B589E"/>
    <w:rsid w:val="007C545A"/>
    <w:rsid w:val="007D2BD9"/>
    <w:rsid w:val="007D3741"/>
    <w:rsid w:val="007D6684"/>
    <w:rsid w:val="007E1D15"/>
    <w:rsid w:val="007E1DEA"/>
    <w:rsid w:val="007E2202"/>
    <w:rsid w:val="007F0FE4"/>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2F0A"/>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37A1"/>
    <w:rsid w:val="00935015"/>
    <w:rsid w:val="009378CA"/>
    <w:rsid w:val="009462F3"/>
    <w:rsid w:val="0095025E"/>
    <w:rsid w:val="0095087A"/>
    <w:rsid w:val="00955B10"/>
    <w:rsid w:val="00955C4C"/>
    <w:rsid w:val="00960138"/>
    <w:rsid w:val="00967129"/>
    <w:rsid w:val="00984B7E"/>
    <w:rsid w:val="0099147F"/>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14D7"/>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B06"/>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0582"/>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568B"/>
    <w:rsid w:val="00B6300F"/>
    <w:rsid w:val="00B70389"/>
    <w:rsid w:val="00B71938"/>
    <w:rsid w:val="00B76FB6"/>
    <w:rsid w:val="00B77D22"/>
    <w:rsid w:val="00B8258A"/>
    <w:rsid w:val="00B84623"/>
    <w:rsid w:val="00B84A9C"/>
    <w:rsid w:val="00B84DE4"/>
    <w:rsid w:val="00B84EF0"/>
    <w:rsid w:val="00B92602"/>
    <w:rsid w:val="00B94910"/>
    <w:rsid w:val="00B94B49"/>
    <w:rsid w:val="00BA5733"/>
    <w:rsid w:val="00BB1D98"/>
    <w:rsid w:val="00BB6387"/>
    <w:rsid w:val="00BB66D5"/>
    <w:rsid w:val="00BC21B2"/>
    <w:rsid w:val="00BC302F"/>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152C"/>
    <w:rsid w:val="00C41543"/>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3CE"/>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C3326"/>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54E7"/>
    <w:rsid w:val="00EF657A"/>
    <w:rsid w:val="00EF674A"/>
    <w:rsid w:val="00EF7CA9"/>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2F96"/>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unlin.zhu@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BCE096-48DD-4109-AE4B-4C861C32E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Pages>
  <Words>437</Words>
  <Characters>2496</Characters>
  <Application>Microsoft Office Word</Application>
  <DocSecurity>0</DocSecurity>
  <Lines>20</Lines>
  <Paragraphs>5</Paragraphs>
  <ScaleCrop>false</ScaleCrop>
  <Company>Samsung</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Samsung</cp:lastModifiedBy>
  <cp:revision>73</cp:revision>
  <dcterms:created xsi:type="dcterms:W3CDTF">2022-08-29T06:50:00Z</dcterms:created>
  <dcterms:modified xsi:type="dcterms:W3CDTF">2024-09-02T05:44:00Z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